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Jeunes Alpinistes FFCAM38 – validation initiateur alpinisme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Stage </w:t>
      </w:r>
      <w:r>
        <w:rPr>
          <w:b/>
          <w:bCs/>
          <w:sz w:val="36"/>
          <w:szCs w:val="36"/>
        </w:rPr>
        <w:t xml:space="preserve">2015ALALINI22701 – </w:t>
      </w:r>
      <w:r>
        <w:rPr>
          <w:b/>
          <w:bCs/>
          <w:sz w:val="36"/>
          <w:szCs w:val="36"/>
        </w:rPr>
        <w:t>26 et 27 septembre 2015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/>
      </w:pPr>
      <w:r>
        <w:rPr/>
        <w:t>Nom : ...........................................                      Prénom : 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Brevets demandés par le candidat : 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UV1 terrain d'aventure (stage technique : "pré initiateur")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UV1 terrain montagne (stage technique : "pré initiateur")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UV2 terrain d'aventure (stage pégadogique : "initiateur")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UV2 terrain montagne (stage pégadogique : "initiateur")</w:t>
      </w:r>
    </w:p>
    <w:p>
      <w:pPr>
        <w:pStyle w:val="Normal"/>
        <w:rPr/>
      </w:pPr>
      <w:r>
        <w:rPr/>
        <w:t>(initiateur TA+TM = initiateur alpinisme)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Documents à lire en entier :</w:t>
      </w:r>
    </w:p>
    <w:p>
      <w:pPr>
        <w:pStyle w:val="Normal"/>
        <w:rPr/>
      </w:pPr>
      <w:r>
        <w:rPr/>
        <w:t>* cursus alpinisme FFCAM</w:t>
      </w:r>
    </w:p>
    <w:p>
      <w:pPr>
        <w:pStyle w:val="Normal"/>
        <w:rPr/>
      </w:pPr>
      <w:r>
        <w:rPr/>
        <w:t>* programme TM et évaluation</w:t>
      </w:r>
    </w:p>
    <w:p>
      <w:pPr>
        <w:pStyle w:val="Normal"/>
        <w:rPr/>
      </w:pPr>
      <w:r>
        <w:rPr/>
        <w:t>* réglement initiateur TA / réglement initiateur TM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Pièces à fournir</w:t>
      </w:r>
    </w:p>
    <w:p>
      <w:pPr>
        <w:pStyle w:val="Normal"/>
        <w:rPr>
          <w:i/>
          <w:iCs/>
        </w:rPr>
      </w:pPr>
      <w:r>
        <w:rPr/>
        <w:t xml:space="preserve">* fournir une version papier à Nicolas + une version numérique scannée par mail à Benoit Victor et Nicolas ; </w:t>
      </w:r>
      <w:r>
        <w:rPr>
          <w:i/>
          <w:iCs/>
        </w:rPr>
        <w:t>pour la version numérique de chaque document, intituler chaque fichier en commençant par "P1 (ou P2 E1 E2 CB) – Nom Prénom - ............."</w:t>
      </w:r>
    </w:p>
    <w:p>
      <w:pPr>
        <w:pStyle w:val="Normal"/>
        <w:rPr/>
      </w:pPr>
      <w:r>
        <w:rPr/>
        <w:t>* SVP tout envoyer en même temps et le plus tôt possible (vous pouvez juste compléter la liste de course juste avant le stage pour refléter votre activité alpine estivale)</w:t>
      </w:r>
    </w:p>
    <w:p>
      <w:pPr>
        <w:pStyle w:val="Normal"/>
        <w:rPr/>
      </w:pPr>
      <w:r>
        <w:rPr/>
        <w:t>* mettre l'ensemble des docs dans une pochette plastique perforée avec cette page en page de garde et les docs dans l'ordre ci-dessous :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Andale Sans UI" w:cs="Tahoma"/>
        </w:rPr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>
          <w:rFonts w:eastAsia="Andale Sans UI" w:cs="Tahoma"/>
        </w:rPr>
        <w:t>La présente fiche de synthèse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 xml:space="preserve">Fiche d'inscription signée par le candidat + </w:t>
      </w:r>
      <w:r>
        <w:rPr>
          <w:b/>
          <w:bCs/>
        </w:rPr>
        <w:t>signée/tamponnée</w:t>
      </w:r>
      <w:r>
        <w:rPr/>
        <w:t xml:space="preserve"> par le club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Autoévaluation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Liste de course (complète pour l'initiateur, pas forcément complète pour l'UV1)</w:t>
      </w:r>
    </w:p>
    <w:p>
      <w:pPr>
        <w:pStyle w:val="Normal"/>
        <w:rPr>
          <w:sz w:val="18"/>
          <w:szCs w:val="18"/>
        </w:rPr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 xml:space="preserve">Attestation UFCA (ou date du stage : .....................................) </w:t>
      </w:r>
      <w:bookmarkStart w:id="0" w:name="__DdeLink__156_1660365261"/>
      <w:r>
        <w:rPr>
          <w:sz w:val="18"/>
          <w:szCs w:val="18"/>
        </w:rPr>
        <w:t xml:space="preserve">- </w:t>
      </w:r>
      <w:bookmarkEnd w:id="0"/>
      <w:r>
        <w:rPr>
          <w:sz w:val="18"/>
          <w:szCs w:val="18"/>
        </w:rPr>
        <w:t>sauf si vous avez déjà un brevet d'initiateur ffcam</w:t>
      </w:r>
    </w:p>
    <w:p>
      <w:pPr>
        <w:pStyle w:val="Normal"/>
        <w:rPr>
          <w:sz w:val="18"/>
          <w:szCs w:val="18"/>
        </w:rPr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 xml:space="preserve">Brevet de secourisme (PSC1 ou équivalent) </w:t>
      </w: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sauf si vous avez déjà un brevet d'initiateur ffcam</w:t>
      </w:r>
    </w:p>
    <w:p>
      <w:pPr>
        <w:pStyle w:val="Normal"/>
        <w:rPr>
          <w:rFonts w:eastAsia="Wingdings" w:cs="Wingdings" w:ascii="Wingdings" w:hAnsi="Wingdings"/>
        </w:rPr>
      </w:pPr>
      <w:r>
        <w:rPr>
          <w:rFonts w:eastAsia="Wingdings" w:cs="Wingdings" w:ascii="Wingdings" w:hAnsi="Wingding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coût du WE initiateur : frais réels transport + hébergement ; l'encadrement est prise en charge par le Comité Départemental Isère, subventionné par la fédération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Brevets obtenus, validés par le guide et l'instructeur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UV1 terrain d'aventure (stage technique : "pré initiateur")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UV1 terrain montagne (stage technique : "pré initiateur")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UV2 terrain d'aventure (stage pégadogique : "initiateur")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t></w:t>
      </w:r>
      <w:r>
        <w:rPr>
          <w:rFonts w:eastAsia="Andale Sans UI" w:cs="Tahoma"/>
        </w:rPr>
        <w:t xml:space="preserve"> </w:t>
      </w:r>
      <w:r>
        <w:rPr/>
        <w:t>UV2 terrain montagne (stage pégadogique : "initiateur")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Tahoma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Application>LibreOffice/4.2.5.2$Windows_x86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fr-FR</dc:language>
  <dcterms:modified xsi:type="dcterms:W3CDTF">2015-07-08T11:20:31Z</dcterms:modified>
  <cp:revision>4</cp:revision>
</cp:coreProperties>
</file>