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tabs>
          <w:tab w:val="clear" w:pos="720"/>
          <w:tab w:val="left" w:pos="8080" w:leader="none"/>
          <w:tab w:val="left" w:pos="9923" w:leader="none"/>
        </w:tabs>
        <w:rPr>
          <w:rFonts w:ascii="Arial" w:hAnsi="Arial" w:eastAsia="Arial" w:cs="Arial"/>
          <w:b/>
          <w:sz w:val="24"/>
          <w:szCs w:val="24"/>
        </w:rPr>
      </w:pPr>
      <w:r>
        <w:rPr>
          <w:rFonts w:eastAsia="Arial" w:cs="Arial" w:ascii="Arial" w:hAnsi="Arial"/>
          <w:b/>
          <w:sz w:val="24"/>
          <w:szCs w:val="24"/>
        </w:rPr>
      </w:r>
    </w:p>
    <w:p>
      <w:pPr>
        <w:pStyle w:val="Normal1"/>
        <w:tabs>
          <w:tab w:val="clear" w:pos="720"/>
          <w:tab w:val="left" w:pos="8080" w:leader="none"/>
          <w:tab w:val="left" w:pos="9923" w:leader="none"/>
        </w:tabs>
        <w:rPr>
          <w:rFonts w:ascii="Arial" w:hAnsi="Arial" w:eastAsia="Arial" w:cs="Arial"/>
          <w:b/>
          <w:sz w:val="24"/>
          <w:szCs w:val="24"/>
        </w:rPr>
      </w:pPr>
      <w:r>
        <w:rPr>
          <w:rFonts w:eastAsia="Arial" w:cs="Arial" w:ascii="Arial" w:hAnsi="Arial"/>
          <w:b/>
          <w:sz w:val="24"/>
          <w:szCs w:val="24"/>
        </w:rPr>
        <w:t xml:space="preserve">FORMATION FFCAM </w:t>
      </w:r>
      <w:r>
        <w:rPr>
          <w:rFonts w:eastAsia="Arial" w:cs="Arial" w:ascii="Arial" w:hAnsi="Arial"/>
          <w:sz w:val="24"/>
          <w:szCs w:val="24"/>
        </w:rPr>
        <w:t>: Certification INITIATEUR Alpinisme</w:t>
      </w:r>
    </w:p>
    <w:p>
      <w:pPr>
        <w:pStyle w:val="Normal1"/>
        <w:pBdr/>
        <w:tabs>
          <w:tab w:val="clear" w:pos="720"/>
          <w:tab w:val="center" w:pos="4536" w:leader="none"/>
          <w:tab w:val="right" w:pos="9072" w:leader="none"/>
          <w:tab w:val="left" w:pos="9923" w:leader="none"/>
        </w:tabs>
        <w:rPr>
          <w:rFonts w:ascii="Arial" w:hAnsi="Arial" w:eastAsia="Arial" w:cs="Arial"/>
          <w:strike/>
          <w:color w:val="000000"/>
        </w:rPr>
      </w:pPr>
      <w:r>
        <w:rPr>
          <w:rFonts w:eastAsia="Arial" w:cs="Arial" w:ascii="Arial" w:hAnsi="Arial"/>
          <w:strike/>
          <w:color w:val="000000"/>
        </w:rPr>
      </w:r>
    </w:p>
    <w:p>
      <w:pPr>
        <w:pStyle w:val="Normal1"/>
        <w:tabs>
          <w:tab w:val="clear" w:pos="720"/>
          <w:tab w:val="left" w:pos="9923" w:leader="none"/>
        </w:tabs>
        <w:rPr>
          <w:rFonts w:ascii="Arial" w:hAnsi="Arial" w:eastAsia="Arial" w:cs="Arial"/>
        </w:rPr>
      </w:pPr>
      <w:r>
        <w:rPr>
          <w:rFonts w:eastAsia="Arial" w:cs="Arial" w:ascii="Arial" w:hAnsi="Arial"/>
          <w:b/>
        </w:rPr>
        <w:t>Stage agréé sous le n° :</w:t>
      </w:r>
      <w:r>
        <w:rPr>
          <w:rFonts w:eastAsia="Arial" w:cs="Arial" w:ascii="Arial" w:hAnsi="Arial"/>
        </w:rPr>
        <w:t xml:space="preserve"> </w:t>
      </w:r>
    </w:p>
    <w:p>
      <w:pPr>
        <w:pStyle w:val="Normal1"/>
        <w:tabs>
          <w:tab w:val="clear" w:pos="720"/>
          <w:tab w:val="left" w:pos="9923" w:leader="none"/>
        </w:tabs>
        <w:rPr>
          <w:rFonts w:ascii="Arial" w:hAnsi="Arial" w:eastAsia="Arial" w:cs="Arial"/>
        </w:rPr>
      </w:pPr>
      <w:r>
        <w:rPr>
          <w:rFonts w:eastAsia="Arial" w:cs="Arial" w:ascii="Arial" w:hAnsi="Arial"/>
        </w:rPr>
        <w:t xml:space="preserve">2024ALALINT84701 Certification INITIATEUR Alpinisme 31/08-01/09/2024 </w:t>
      </w:r>
    </w:p>
    <w:p>
      <w:pPr>
        <w:pStyle w:val="Normal1"/>
        <w:tabs>
          <w:tab w:val="clear" w:pos="720"/>
          <w:tab w:val="left" w:pos="9923" w:leader="none"/>
        </w:tabs>
        <w:rPr>
          <w:rFonts w:ascii="Arial" w:hAnsi="Arial" w:eastAsia="Arial" w:cs="Arial"/>
        </w:rPr>
      </w:pPr>
      <w:r>
        <w:rPr>
          <w:rFonts w:eastAsia="Arial" w:cs="Arial" w:ascii="Arial" w:hAnsi="Arial"/>
        </w:rPr>
        <w:t>2024ALALINT84702 Certification INITIATEUR Alpinisme 07/09-08/09/2024</w:t>
      </w:r>
    </w:p>
    <w:p>
      <w:pPr>
        <w:pStyle w:val="Normal1"/>
        <w:tabs>
          <w:tab w:val="clear" w:pos="720"/>
          <w:tab w:val="left" w:pos="9923" w:leader="none"/>
        </w:tabs>
        <w:rPr>
          <w:rFonts w:ascii="Arial" w:hAnsi="Arial" w:eastAsia="Arial" w:cs="Arial"/>
          <w:strike w:val="false"/>
          <w:dstrike w:val="false"/>
          <w:color w:val="000000"/>
        </w:rPr>
      </w:pPr>
      <w:r>
        <w:rPr>
          <w:rFonts w:eastAsia="Arial" w:cs="Arial" w:ascii="Arial" w:hAnsi="Arial"/>
          <w:strike w:val="false"/>
          <w:dstrike w:val="false"/>
          <w:color w:val="000000"/>
        </w:rPr>
        <w:t>Stage réservé aux Equipes Jeunes Alpinistes FFCAM38</w:t>
      </w:r>
    </w:p>
    <w:p>
      <w:pPr>
        <w:pStyle w:val="Normal1"/>
        <w:tabs>
          <w:tab w:val="clear" w:pos="720"/>
          <w:tab w:val="left" w:pos="9923" w:leader="none"/>
        </w:tabs>
        <w:rPr>
          <w:rFonts w:ascii="Arial" w:hAnsi="Arial" w:eastAsia="Arial" w:cs="Arial"/>
          <w:strike w:val="false"/>
          <w:dstrike w:val="false"/>
          <w:color w:val="000000"/>
        </w:rPr>
      </w:pPr>
      <w:r>
        <w:rPr>
          <w:rFonts w:eastAsia="Arial" w:cs="Arial" w:ascii="Arial" w:hAnsi="Arial"/>
          <w:strike w:val="false"/>
          <w:dstrike w:val="false"/>
          <w:color w:val="000000"/>
        </w:rPr>
      </w:r>
    </w:p>
    <w:p>
      <w:pPr>
        <w:pStyle w:val="Normal1"/>
        <w:tabs>
          <w:tab w:val="clear" w:pos="720"/>
          <w:tab w:val="left" w:pos="9923" w:leader="none"/>
        </w:tabs>
        <w:rPr>
          <w:rFonts w:ascii="Arial" w:hAnsi="Arial" w:eastAsia="Arial" w:cs="Arial"/>
        </w:rPr>
      </w:pPr>
      <w:r>
        <w:rPr>
          <w:rFonts w:eastAsia="Arial" w:cs="Arial" w:ascii="Arial" w:hAnsi="Arial"/>
          <w:b/>
        </w:rPr>
        <w:t xml:space="preserve">Dates et lieu </w:t>
      </w:r>
      <w:r>
        <w:rPr>
          <w:rFonts w:eastAsia="Arial" w:cs="Arial" w:ascii="Arial" w:hAnsi="Arial"/>
        </w:rPr>
        <w:t xml:space="preserve">: </w:t>
      </w:r>
      <w:r>
        <w:rPr>
          <w:rFonts w:eastAsia="Arial" w:cs="Arial" w:ascii="Arial" w:hAnsi="Arial"/>
        </w:rPr>
        <w:t>autour de Grenoble</w:t>
      </w:r>
    </w:p>
    <w:p>
      <w:pPr>
        <w:pStyle w:val="Normal1"/>
        <w:tabs>
          <w:tab w:val="clear" w:pos="720"/>
          <w:tab w:val="left" w:pos="9923" w:leader="none"/>
        </w:tabs>
        <w:rPr>
          <w:rFonts w:ascii="Arial" w:hAnsi="Arial" w:eastAsia="Arial" w:cs="Arial"/>
        </w:rPr>
      </w:pPr>
      <w:r>
        <w:rPr>
          <w:rFonts w:eastAsia="Arial" w:cs="Arial" w:ascii="Arial" w:hAnsi="Arial"/>
        </w:rPr>
      </w:r>
    </w:p>
    <w:p>
      <w:pPr>
        <w:pStyle w:val="Normal1"/>
        <w:tabs>
          <w:tab w:val="clear" w:pos="720"/>
          <w:tab w:val="left" w:pos="7797" w:leader="none"/>
        </w:tabs>
        <w:ind w:right="-142" w:hanging="0"/>
        <w:rPr>
          <w:rFonts w:ascii="Arial" w:hAnsi="Arial" w:eastAsia="Arial" w:cs="Arial"/>
          <w:b/>
        </w:rPr>
      </w:pPr>
      <w:r>
        <w:rPr>
          <w:rFonts w:eastAsia="Arial" w:cs="Arial" w:ascii="Arial" w:hAnsi="Arial"/>
          <w:b/>
        </w:rPr>
      </w:r>
    </w:p>
    <w:p>
      <w:pPr>
        <w:pStyle w:val="Normal1"/>
        <w:pBdr>
          <w:top w:val="single" w:sz="18" w:space="1" w:color="000000"/>
          <w:left w:val="single" w:sz="18" w:space="4" w:color="000000"/>
          <w:bottom w:val="single" w:sz="18" w:space="1" w:color="000000"/>
          <w:right w:val="single" w:sz="18" w:space="4" w:color="000000"/>
        </w:pBdr>
        <w:jc w:val="center"/>
        <w:rPr>
          <w:rFonts w:ascii="Arial" w:hAnsi="Arial" w:eastAsia="Arial" w:cs="Arial"/>
          <w:b/>
        </w:rPr>
      </w:pPr>
      <w:r>
        <w:rPr>
          <w:rFonts w:eastAsia="Arial" w:cs="Arial" w:ascii="Arial" w:hAnsi="Arial"/>
          <w:b/>
        </w:rPr>
        <w:t>FICHE TECHNIQUE DE RENSEIGNEMENTS</w:t>
      </w:r>
    </w:p>
    <w:p>
      <w:pPr>
        <w:pStyle w:val="Normal1"/>
        <w:pBdr/>
        <w:spacing w:lineRule="auto" w:line="240" w:before="0" w:after="120"/>
        <w:rPr>
          <w:rFonts w:ascii="Arial" w:hAnsi="Arial" w:eastAsia="Arial" w:cs="Arial"/>
          <w:b/>
        </w:rPr>
      </w:pPr>
      <w:r>
        <w:rPr>
          <w:rFonts w:eastAsia="Arial" w:cs="Arial" w:ascii="Arial" w:hAnsi="Arial"/>
          <w:b/>
        </w:rPr>
      </w:r>
    </w:p>
    <w:p>
      <w:pPr>
        <w:pStyle w:val="Normal1"/>
        <w:pBdr/>
        <w:spacing w:lineRule="auto" w:line="240" w:before="0" w:after="120"/>
        <w:rPr>
          <w:rFonts w:ascii="Arial" w:hAnsi="Arial" w:eastAsia="Arial" w:cs="Arial"/>
          <w:b/>
          <w:color w:val="000000"/>
        </w:rPr>
      </w:pPr>
      <w:r>
        <w:rPr>
          <w:rFonts w:eastAsia="Arial" w:cs="Arial" w:ascii="Arial" w:hAnsi="Arial"/>
          <w:b/>
        </w:rPr>
        <w:t>Rappel - l</w:t>
      </w:r>
      <w:r>
        <w:rPr>
          <w:rFonts w:eastAsia="Arial" w:cs="Arial" w:ascii="Arial" w:hAnsi="Arial"/>
          <w:b/>
          <w:color w:val="000000"/>
        </w:rPr>
        <w:t>a formation d'initiateur alpinisme est organisée en 3 temps :</w:t>
      </w:r>
    </w:p>
    <w:p>
      <w:pPr>
        <w:pStyle w:val="Normal1"/>
        <w:pBdr/>
        <w:spacing w:lineRule="auto" w:line="240" w:before="0" w:after="60"/>
        <w:rPr>
          <w:rFonts w:ascii="Arial" w:hAnsi="Arial" w:eastAsia="Arial" w:cs="Arial"/>
          <w:color w:val="000000"/>
        </w:rPr>
      </w:pPr>
      <w:r>
        <w:rPr>
          <w:rFonts w:eastAsia="Arial" w:cs="Arial" w:ascii="Arial" w:hAnsi="Arial"/>
          <w:color w:val="000000"/>
        </w:rPr>
        <w:t xml:space="preserve">1) un stage de formation initiale sur 5 jours débouchant sur un brevet temporaire d'initiateur stagiaire </w:t>
      </w:r>
    </w:p>
    <w:p>
      <w:pPr>
        <w:pStyle w:val="Normal1"/>
        <w:pBdr/>
        <w:spacing w:lineRule="auto" w:line="240" w:before="0" w:after="60"/>
        <w:rPr>
          <w:rFonts w:ascii="Arial" w:hAnsi="Arial" w:eastAsia="Arial" w:cs="Arial"/>
          <w:color w:val="000000"/>
        </w:rPr>
      </w:pPr>
      <w:r>
        <w:rPr>
          <w:rFonts w:eastAsia="Arial" w:cs="Arial" w:ascii="Arial" w:hAnsi="Arial"/>
          <w:color w:val="000000"/>
        </w:rPr>
        <w:t>2) une formation pratique en club et/ou comité sur 2 mois à 3 ans maximum</w:t>
      </w:r>
    </w:p>
    <w:p>
      <w:pPr>
        <w:pStyle w:val="Normal1"/>
        <w:pBdr/>
        <w:ind w:left="284" w:hanging="284"/>
        <w:rPr>
          <w:rFonts w:ascii="Arial" w:hAnsi="Arial" w:eastAsia="Arial" w:cs="Arial"/>
          <w:color w:val="000000"/>
        </w:rPr>
      </w:pPr>
      <w:r>
        <w:rPr>
          <w:rFonts w:eastAsia="Arial" w:cs="Arial" w:ascii="Arial" w:hAnsi="Arial"/>
          <w:color w:val="000000"/>
        </w:rPr>
        <w:t xml:space="preserve">3) une certification sur 3 jours permettant d'évaluer les compétences du candidat. </w:t>
      </w:r>
    </w:p>
    <w:p>
      <w:pPr>
        <w:pStyle w:val="Normal1"/>
        <w:pBdr/>
        <w:rPr>
          <w:rFonts w:ascii="Arial" w:hAnsi="Arial" w:eastAsia="Arial" w:cs="Arial"/>
          <w:color w:val="000000"/>
        </w:rPr>
      </w:pPr>
      <w:r>
        <w:rPr>
          <w:rFonts w:eastAsia="Arial" w:cs="Arial" w:ascii="Arial" w:hAnsi="Arial"/>
          <w:color w:val="000000"/>
        </w:rPr>
      </w:r>
    </w:p>
    <w:p>
      <w:pPr>
        <w:pStyle w:val="Normal1"/>
        <w:jc w:val="both"/>
        <w:rPr>
          <w:rFonts w:ascii="Arial" w:hAnsi="Arial" w:eastAsia="Arial" w:cs="Arial"/>
        </w:rPr>
      </w:pPr>
      <w:r>
        <w:rPr>
          <w:rFonts w:eastAsia="Arial" w:cs="Arial" w:ascii="Arial" w:hAnsi="Arial"/>
        </w:rPr>
        <w:t xml:space="preserve">A l'issue de ces 3 étapes, le candidat devient initiateur en alpinisme s'il dispose par ailleurs de l'UFCA, d'un certificat PSC1, des UF CO2/NA2 </w:t>
      </w:r>
      <w:r>
        <w:rPr>
          <w:rFonts w:eastAsia="Arial" w:cs="Arial" w:ascii="Arial" w:hAnsi="Arial"/>
          <w:i/>
        </w:rPr>
        <w:t>(ces 2 derniers étant en principe validés sur la fiche PERFECTIONNÉ 3.3/3.4).</w:t>
      </w:r>
    </w:p>
    <w:p>
      <w:pPr>
        <w:pStyle w:val="Normal1"/>
        <w:pBdr/>
        <w:rPr>
          <w:rFonts w:ascii="Arial" w:hAnsi="Arial" w:eastAsia="Arial" w:cs="Arial"/>
          <w:color w:val="000000"/>
        </w:rPr>
      </w:pPr>
      <w:r>
        <w:rPr>
          <w:rFonts w:eastAsia="Arial" w:cs="Arial" w:ascii="Arial" w:hAnsi="Arial"/>
          <w:color w:val="000000"/>
        </w:rPr>
      </w:r>
    </w:p>
    <w:p>
      <w:pPr>
        <w:pStyle w:val="Normal1"/>
        <w:pBdr/>
        <w:rPr>
          <w:rFonts w:ascii="Arial" w:hAnsi="Arial" w:eastAsia="Arial" w:cs="Arial"/>
          <w:b/>
          <w:i/>
          <w:i/>
          <w:color w:val="000000"/>
        </w:rPr>
      </w:pPr>
      <w:r>
        <w:rPr>
          <w:rFonts w:eastAsia="Arial" w:cs="Arial" w:ascii="Arial" w:hAnsi="Arial"/>
          <w:b/>
          <w:i/>
          <w:color w:val="000000"/>
        </w:rPr>
        <w:t xml:space="preserve">Ce stage correspond à la </w:t>
      </w:r>
      <w:r>
        <w:rPr>
          <w:rFonts w:eastAsia="Arial" w:cs="Arial" w:ascii="Arial" w:hAnsi="Arial"/>
          <w:b/>
          <w:i/>
          <w:u w:val="single"/>
        </w:rPr>
        <w:t>certification</w:t>
      </w:r>
      <w:r>
        <w:rPr>
          <w:rFonts w:eastAsia="Arial" w:cs="Arial" w:ascii="Arial" w:hAnsi="Arial"/>
          <w:b/>
          <w:i/>
          <w:color w:val="000000"/>
        </w:rPr>
        <w:t xml:space="preserve"> du brevet d'initiateur alpinisme.</w:t>
      </w:r>
    </w:p>
    <w:p>
      <w:pPr>
        <w:pStyle w:val="Normal1"/>
        <w:jc w:val="both"/>
        <w:rPr>
          <w:rFonts w:ascii="Arial" w:hAnsi="Arial" w:eastAsia="Arial" w:cs="Arial"/>
          <w:color w:val="000000"/>
        </w:rPr>
      </w:pPr>
      <w:r>
        <w:rPr>
          <w:rFonts w:eastAsia="Arial" w:cs="Arial" w:ascii="Arial" w:hAnsi="Arial"/>
          <w:color w:val="000000"/>
        </w:rPr>
      </w:r>
    </w:p>
    <w:p>
      <w:pPr>
        <w:pStyle w:val="Normal1"/>
        <w:spacing w:lineRule="auto" w:line="240" w:before="0" w:after="120"/>
        <w:jc w:val="both"/>
        <w:rPr>
          <w:rFonts w:ascii="Arial" w:hAnsi="Arial" w:eastAsia="Arial" w:cs="Arial"/>
        </w:rPr>
      </w:pPr>
      <w:r>
        <w:rPr>
          <w:rFonts w:eastAsia="Arial" w:cs="Arial" w:ascii="Arial" w:hAnsi="Arial"/>
          <w:color w:val="000000"/>
        </w:rPr>
        <w:t xml:space="preserve">Cette </w:t>
      </w:r>
      <w:r>
        <w:rPr>
          <w:rFonts w:eastAsia="Arial" w:cs="Arial" w:ascii="Arial" w:hAnsi="Arial"/>
        </w:rPr>
        <w:t>dernière étape consiste à vérifier que chaque initiateur-stagiaire a bien acquis les compétences nécessaires pour devenir initiateur :</w:t>
      </w:r>
    </w:p>
    <w:p>
      <w:pPr>
        <w:pStyle w:val="Normal1"/>
        <w:numPr>
          <w:ilvl w:val="0"/>
          <w:numId w:val="1"/>
        </w:numPr>
        <w:spacing w:lineRule="auto" w:line="240" w:before="0" w:after="120"/>
        <w:ind w:left="720" w:hanging="360"/>
        <w:jc w:val="both"/>
        <w:rPr>
          <w:rFonts w:ascii="Arial" w:hAnsi="Arial" w:eastAsia="Arial" w:cs="Arial"/>
          <w:u w:val="none"/>
        </w:rPr>
      </w:pPr>
      <w:r>
        <w:rPr>
          <w:rFonts w:eastAsia="Arial" w:cs="Arial" w:ascii="Arial" w:hAnsi="Arial"/>
        </w:rPr>
        <w:t>Encadrement et conduite de groupe</w:t>
      </w:r>
    </w:p>
    <w:p>
      <w:pPr>
        <w:pStyle w:val="Normal1"/>
        <w:numPr>
          <w:ilvl w:val="0"/>
          <w:numId w:val="1"/>
        </w:numPr>
        <w:ind w:left="720" w:hanging="360"/>
        <w:jc w:val="both"/>
        <w:rPr>
          <w:rFonts w:ascii="Arial" w:hAnsi="Arial" w:eastAsia="Arial" w:cs="Arial"/>
          <w:u w:val="none"/>
        </w:rPr>
      </w:pPr>
      <w:r>
        <w:rPr>
          <w:rFonts w:eastAsia="Arial" w:cs="Arial" w:ascii="Arial" w:hAnsi="Arial"/>
        </w:rPr>
        <w:t>Formation des pratiquants - niveau INITIÉ</w:t>
      </w:r>
    </w:p>
    <w:p>
      <w:pPr>
        <w:pStyle w:val="Normal1"/>
        <w:pBdr/>
        <w:rPr>
          <w:rFonts w:ascii="Arial" w:hAnsi="Arial" w:eastAsia="Arial" w:cs="Arial"/>
          <w:color w:val="000000"/>
        </w:rPr>
      </w:pPr>
      <w:r>
        <w:rPr>
          <w:rFonts w:eastAsia="Arial" w:cs="Arial" w:ascii="Arial" w:hAnsi="Arial"/>
          <w:color w:val="000000"/>
        </w:rPr>
      </w:r>
    </w:p>
    <w:p>
      <w:pPr>
        <w:pStyle w:val="Normal1"/>
        <w:pBdr/>
        <w:spacing w:lineRule="auto" w:line="240" w:before="0" w:after="120"/>
        <w:rPr>
          <w:rFonts w:ascii="Arial" w:hAnsi="Arial" w:eastAsia="Arial" w:cs="Arial"/>
          <w:b/>
          <w:color w:val="000000"/>
        </w:rPr>
      </w:pPr>
      <w:r>
        <w:rPr>
          <w:rFonts w:eastAsia="Arial" w:cs="Arial" w:ascii="Arial" w:hAnsi="Arial"/>
          <w:b/>
          <w:color w:val="000000"/>
        </w:rPr>
        <w:t xml:space="preserve">Les conditions d'entrée en </w:t>
      </w:r>
      <w:r>
        <w:rPr>
          <w:rFonts w:eastAsia="Arial" w:cs="Arial" w:ascii="Arial" w:hAnsi="Arial"/>
          <w:b/>
        </w:rPr>
        <w:t>certification</w:t>
      </w:r>
      <w:r>
        <w:rPr>
          <w:rFonts w:eastAsia="Arial" w:cs="Arial" w:ascii="Arial" w:hAnsi="Arial"/>
          <w:b/>
          <w:color w:val="000000"/>
        </w:rPr>
        <w:t xml:space="preserve"> sont les suivantes :</w:t>
      </w:r>
    </w:p>
    <w:p>
      <w:pPr>
        <w:pStyle w:val="Normal1"/>
        <w:numPr>
          <w:ilvl w:val="0"/>
          <w:numId w:val="2"/>
        </w:numPr>
        <w:pBdr/>
        <w:spacing w:lineRule="auto" w:line="240" w:before="0" w:after="120"/>
        <w:ind w:left="720" w:hanging="360"/>
        <w:jc w:val="both"/>
        <w:rPr>
          <w:rFonts w:ascii="Arial" w:hAnsi="Arial" w:eastAsia="Arial" w:cs="Arial"/>
          <w:u w:val="none"/>
        </w:rPr>
      </w:pPr>
      <w:r>
        <w:rPr>
          <w:rFonts w:eastAsia="Arial" w:cs="Arial" w:ascii="Arial" w:hAnsi="Arial"/>
        </w:rPr>
        <w:t>Avoir validé sa Formation d'INITIATEUR Alpinisme (formation initiale au brevet fédéral - Initiateur stagiaire)</w:t>
      </w:r>
    </w:p>
    <w:p>
      <w:pPr>
        <w:pStyle w:val="Normal1"/>
        <w:numPr>
          <w:ilvl w:val="0"/>
          <w:numId w:val="2"/>
        </w:numPr>
        <w:spacing w:lineRule="auto" w:line="240" w:before="0" w:after="120"/>
        <w:ind w:left="720" w:hanging="360"/>
        <w:jc w:val="both"/>
        <w:rPr>
          <w:rFonts w:ascii="Arial" w:hAnsi="Arial" w:eastAsia="Arial" w:cs="Arial"/>
        </w:rPr>
      </w:pPr>
      <w:r>
        <w:rPr>
          <w:rFonts w:eastAsia="Arial" w:cs="Arial" w:ascii="Arial" w:hAnsi="Arial"/>
        </w:rPr>
        <w:t>Avoir effectué sa Formation Pratique (stage en immersion) en ayant participé à des activités et des formations en co-encadrement ou en encadrement autonome. Vous devez avoir organisé vous-même au minimum 6 jours d'activités comprenant au moins 2 jours de course et au moins 2 jours de formation de pratiquants.</w:t>
      </w:r>
    </w:p>
    <w:p>
      <w:pPr>
        <w:pStyle w:val="Normal1"/>
        <w:numPr>
          <w:ilvl w:val="0"/>
          <w:numId w:val="2"/>
        </w:numPr>
        <w:pBdr/>
        <w:ind w:left="720" w:hanging="360"/>
        <w:jc w:val="both"/>
        <w:rPr>
          <w:rFonts w:ascii="Arial" w:hAnsi="Arial" w:eastAsia="Arial" w:cs="Arial"/>
        </w:rPr>
      </w:pPr>
      <w:r>
        <w:rPr>
          <w:rFonts w:eastAsia="Arial" w:cs="Arial" w:ascii="Arial" w:hAnsi="Arial"/>
        </w:rPr>
        <w:t>Présenter à l'instructeur organisateur de la certification, les comptes rendus de sa formation pratique, annexes 1 à 4, incluant les avis des encadrants d'activités ou de formations. En particulier il faudra présenter les comptes rendus détaillés sur deux activités que vous aurez organisées:</w:t>
      </w:r>
    </w:p>
    <w:p>
      <w:pPr>
        <w:pStyle w:val="Normal1"/>
        <w:numPr>
          <w:ilvl w:val="1"/>
          <w:numId w:val="2"/>
        </w:numPr>
        <w:pBdr/>
        <w:spacing w:lineRule="auto" w:line="240" w:before="60" w:after="0"/>
        <w:ind w:left="1440" w:hanging="360"/>
        <w:jc w:val="both"/>
        <w:rPr>
          <w:rFonts w:ascii="Arial" w:hAnsi="Arial" w:eastAsia="Arial" w:cs="Arial"/>
        </w:rPr>
      </w:pPr>
      <w:r>
        <w:rPr>
          <w:rFonts w:eastAsia="Arial" w:cs="Arial" w:ascii="Arial" w:hAnsi="Arial"/>
        </w:rPr>
        <w:t>une sortie d'ascension en montagne (annexe 3)</w:t>
      </w:r>
    </w:p>
    <w:p>
      <w:pPr>
        <w:pStyle w:val="Normal1"/>
        <w:numPr>
          <w:ilvl w:val="1"/>
          <w:numId w:val="2"/>
        </w:numPr>
        <w:pBdr/>
        <w:spacing w:lineRule="auto" w:line="240" w:before="60" w:after="0"/>
        <w:ind w:left="1440" w:hanging="360"/>
        <w:jc w:val="both"/>
        <w:rPr>
          <w:rFonts w:ascii="Arial" w:hAnsi="Arial" w:eastAsia="Arial" w:cs="Arial"/>
        </w:rPr>
      </w:pPr>
      <w:r>
        <w:rPr>
          <w:rFonts w:eastAsia="Arial" w:cs="Arial" w:ascii="Arial" w:hAnsi="Arial"/>
        </w:rPr>
        <w:t>une journée de formation (annexe 4)</w:t>
      </w:r>
    </w:p>
    <w:p>
      <w:pPr>
        <w:pStyle w:val="Titre1"/>
        <w:rPr>
          <w:b/>
          <w:sz w:val="20"/>
          <w:szCs w:val="20"/>
          <w:u w:val="single"/>
        </w:rPr>
      </w:pPr>
      <w:r>
        <w:rPr>
          <w:b/>
          <w:sz w:val="20"/>
          <w:szCs w:val="20"/>
          <w:u w:val="single"/>
        </w:rPr>
      </w:r>
    </w:p>
    <w:p>
      <w:pPr>
        <w:pStyle w:val="Normal1"/>
        <w:spacing w:lineRule="auto" w:line="240" w:before="0" w:after="120"/>
        <w:jc w:val="both"/>
        <w:rPr>
          <w:rFonts w:ascii="Arial" w:hAnsi="Arial" w:eastAsia="Arial" w:cs="Arial"/>
        </w:rPr>
      </w:pPr>
      <w:r>
        <w:rPr>
          <w:rFonts w:eastAsia="Arial" w:cs="Arial" w:ascii="Arial" w:hAnsi="Arial"/>
        </w:rPr>
        <w:t>Cette certification aura lieu sur 3 jours, sur le terrain, elle sera encadrée par une équipe composée d'un GHM et d'un instructeur. Un initiateur breveté pourra compléter l'équipe d'encadrement. Après évaluation, le brevet d'initiateur alpinisme pourra être attribué par l'équipe de formation en fin de stage.</w:t>
      </w:r>
    </w:p>
    <w:p>
      <w:pPr>
        <w:pStyle w:val="Normal1"/>
        <w:spacing w:lineRule="auto" w:line="240" w:before="120" w:after="0"/>
        <w:jc w:val="both"/>
        <w:rPr>
          <w:rFonts w:ascii="Arial" w:hAnsi="Arial" w:eastAsia="Arial" w:cs="Arial"/>
        </w:rPr>
      </w:pPr>
      <w:r>
        <w:rPr>
          <w:rFonts w:eastAsia="Arial" w:cs="Arial" w:ascii="Arial" w:hAnsi="Arial"/>
          <w:b/>
        </w:rPr>
        <w:t>Une préparation est nécessaire avant la participation à la formation initiale :</w:t>
      </w:r>
      <w:r>
        <w:rPr>
          <w:rFonts w:eastAsia="Arial" w:cs="Arial" w:ascii="Arial" w:hAnsi="Arial"/>
        </w:rPr>
        <w:t xml:space="preserve"> entraînement physique (cardio), niveau d'escalade (couenne, grande voie), révision technique, préparation du matériel, documentation sur les courses et ateliers à réaliser durant le stage, un bilan synthétique de sa formation pratique et de ses projets d'encadrement à venir.</w:t>
      </w:r>
    </w:p>
    <w:p>
      <w:pPr>
        <w:pStyle w:val="Normal1"/>
        <w:spacing w:lineRule="auto" w:line="240" w:before="120" w:after="0"/>
        <w:jc w:val="both"/>
        <w:rPr>
          <w:rFonts w:ascii="Arial" w:hAnsi="Arial" w:eastAsia="Arial" w:cs="Arial"/>
        </w:rPr>
      </w:pPr>
      <w:r>
        <w:rPr>
          <w:rFonts w:eastAsia="Arial" w:cs="Arial" w:ascii="Arial" w:hAnsi="Arial"/>
        </w:rPr>
      </w:r>
    </w:p>
    <w:p>
      <w:pPr>
        <w:pStyle w:val="Normal1"/>
        <w:spacing w:lineRule="auto" w:line="240" w:before="120" w:after="0"/>
        <w:jc w:val="center"/>
        <w:rPr>
          <w:rFonts w:ascii="Arial" w:hAnsi="Arial" w:eastAsia="Arial" w:cs="Arial"/>
          <w:color w:val="990000"/>
        </w:rPr>
      </w:pPr>
      <w:r>
        <w:rPr>
          <w:rFonts w:eastAsia="Arial" w:cs="Arial" w:ascii="Arial" w:hAnsi="Arial"/>
        </w:rPr>
        <w:t>Pour tout renseignement complémentaire se référer au document :</w:t>
        <w:br/>
      </w:r>
      <w:r>
        <w:rPr>
          <w:rFonts w:eastAsia="Arial" w:cs="Arial" w:ascii="Arial" w:hAnsi="Arial"/>
          <w:b/>
          <w:color w:val="990000"/>
        </w:rPr>
        <w:t>Notice candidats 2024 INITIATEUR Alpinisme</w:t>
      </w:r>
    </w:p>
    <w:p>
      <w:pPr>
        <w:pStyle w:val="Titre1"/>
        <w:rPr>
          <w:b/>
          <w:sz w:val="20"/>
          <w:szCs w:val="20"/>
          <w:u w:val="single"/>
        </w:rPr>
      </w:pPr>
      <w:r>
        <w:rPr>
          <w:b/>
          <w:sz w:val="20"/>
          <w:szCs w:val="20"/>
          <w:u w:val="single"/>
        </w:rPr>
      </w:r>
    </w:p>
    <w:p>
      <w:pPr>
        <w:pStyle w:val="Titre1"/>
        <w:rPr>
          <w:b/>
          <w:sz w:val="20"/>
          <w:szCs w:val="20"/>
          <w:u w:val="single"/>
        </w:rPr>
      </w:pPr>
      <w:r>
        <w:rPr>
          <w:b/>
          <w:sz w:val="20"/>
          <w:szCs w:val="20"/>
          <w:u w:val="single"/>
        </w:rPr>
      </w:r>
      <w:r>
        <w:br w:type="page"/>
      </w:r>
    </w:p>
    <w:p>
      <w:pPr>
        <w:pStyle w:val="Titre1"/>
        <w:rPr>
          <w:b/>
          <w:sz w:val="20"/>
          <w:szCs w:val="20"/>
          <w:u w:val="single"/>
        </w:rPr>
      </w:pPr>
      <w:r>
        <w:rPr/>
        <mc:AlternateContent>
          <mc:Choice Requires="wps">
            <w:drawing>
              <wp:inline distT="0" distB="0" distL="0" distR="0">
                <wp:extent cx="6479540" cy="19050"/>
                <wp:effectExtent l="0" t="0" r="0" b="0"/>
                <wp:docPr id="1" name=""/>
                <a:graphic xmlns:a="http://schemas.openxmlformats.org/drawingml/2006/main">
                  <a:graphicData uri="http://schemas.microsoft.com/office/word/2010/wordprocessingShape">
                    <wps:wsp>
                      <wps:cNvSpPr/>
                      <wps:nvSpPr>
                        <wps:cNvPr id="2" name=""/>
                        <wps:cNvSpPr/>
                      </wps:nvSpPr>
                      <wps:spPr>
                        <a:xfrm>
                          <a:off x="0" y="0"/>
                          <a:ext cx="647964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510.1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Titre1"/>
        <w:rPr/>
      </w:pPr>
      <w:bookmarkStart w:id="0" w:name="_kz8sc05gdtip"/>
      <w:bookmarkEnd w:id="0"/>
      <w:r>
        <w:rPr>
          <w:b/>
          <w:sz w:val="20"/>
          <w:szCs w:val="20"/>
          <w:u w:val="single"/>
        </w:rPr>
        <w:t>ÉQUIPE D'ENCADREMENT</w:t>
      </w:r>
    </w:p>
    <w:p>
      <w:pPr>
        <w:pStyle w:val="Normal1"/>
        <w:tabs>
          <w:tab w:val="clear" w:pos="720"/>
          <w:tab w:val="left" w:pos="9923" w:leader="none"/>
        </w:tabs>
        <w:rPr>
          <w:rFonts w:ascii="Arial" w:hAnsi="Arial" w:eastAsia="Arial" w:cs="Arial"/>
        </w:rPr>
      </w:pPr>
      <w:r>
        <w:rPr>
          <w:rFonts w:eastAsia="Arial" w:cs="Arial" w:ascii="Arial" w:hAnsi="Arial"/>
        </w:rPr>
      </w:r>
    </w:p>
    <w:p>
      <w:pPr>
        <w:pStyle w:val="Normal1"/>
        <w:tabs>
          <w:tab w:val="clear" w:pos="720"/>
          <w:tab w:val="left" w:pos="3679" w:leader="none"/>
          <w:tab w:val="left" w:pos="9923" w:leader="none"/>
        </w:tabs>
        <w:rPr>
          <w:rFonts w:ascii="Arial" w:hAnsi="Arial" w:eastAsia="Arial" w:cs="Arial"/>
        </w:rPr>
      </w:pPr>
      <w:r>
        <w:rPr>
          <w:rFonts w:eastAsia="Arial" w:cs="Arial" w:ascii="Arial" w:hAnsi="Arial"/>
          <w:b/>
          <w:i/>
        </w:rPr>
        <w:t xml:space="preserve">Responsable de la certification </w:t>
      </w:r>
      <w:r>
        <w:rPr>
          <w:rFonts w:eastAsia="Arial" w:cs="Arial" w:ascii="Arial" w:hAnsi="Arial"/>
        </w:rPr>
        <w:t>:</w:t>
        <w:tab/>
      </w:r>
      <w:r>
        <w:rPr>
          <w:rFonts w:eastAsia="Arial" w:cs="Arial" w:ascii="Arial" w:hAnsi="Arial"/>
        </w:rPr>
        <w:t>Nicolas GAMBY</w:t>
      </w:r>
      <w:r>
        <w:rPr>
          <w:rFonts w:eastAsia="Arial" w:cs="Arial" w:ascii="Arial" w:hAnsi="Arial"/>
        </w:rPr>
        <w:tab/>
      </w:r>
    </w:p>
    <w:p>
      <w:pPr>
        <w:pStyle w:val="Normal1"/>
        <w:tabs>
          <w:tab w:val="clear" w:pos="720"/>
          <w:tab w:val="left" w:pos="3679" w:leader="none"/>
          <w:tab w:val="left" w:pos="9923" w:leader="none"/>
        </w:tabs>
        <w:rPr>
          <w:rFonts w:ascii="Arial" w:hAnsi="Arial" w:eastAsia="Arial" w:cs="Arial"/>
        </w:rPr>
      </w:pPr>
      <w:r>
        <w:rPr>
          <w:rFonts w:eastAsia="Arial" w:cs="Arial" w:ascii="Arial" w:hAnsi="Arial"/>
        </w:rPr>
      </w:r>
    </w:p>
    <w:p>
      <w:pPr>
        <w:pStyle w:val="Normal1"/>
        <w:tabs>
          <w:tab w:val="clear" w:pos="720"/>
          <w:tab w:val="left" w:pos="3679" w:leader="none"/>
          <w:tab w:val="left" w:pos="9923" w:leader="none"/>
        </w:tabs>
        <w:rPr>
          <w:rFonts w:ascii="Arial" w:hAnsi="Arial" w:eastAsia="Arial" w:cs="Arial"/>
        </w:rPr>
      </w:pPr>
      <w:r>
        <w:rPr>
          <w:rFonts w:eastAsia="Arial" w:cs="Arial" w:ascii="Arial" w:hAnsi="Arial"/>
          <w:b/>
          <w:i/>
        </w:rPr>
        <w:t>Cadre fédéral</w:t>
      </w:r>
      <w:r>
        <w:rPr>
          <w:rFonts w:eastAsia="Arial" w:cs="Arial" w:ascii="Arial" w:hAnsi="Arial"/>
        </w:rPr>
        <w:t> :</w:t>
        <w:tab/>
      </w:r>
      <w:r>
        <w:rPr>
          <w:rFonts w:eastAsia="Arial" w:cs="Arial" w:ascii="Arial" w:hAnsi="Arial"/>
        </w:rPr>
        <w:t>Nicolas GAMBY</w:t>
      </w:r>
    </w:p>
    <w:p>
      <w:pPr>
        <w:pStyle w:val="Normal1"/>
        <w:tabs>
          <w:tab w:val="clear" w:pos="720"/>
          <w:tab w:val="left" w:pos="3679" w:leader="none"/>
          <w:tab w:val="left" w:pos="9923" w:leader="none"/>
        </w:tabs>
        <w:rPr>
          <w:rFonts w:ascii="Arial" w:hAnsi="Arial" w:eastAsia="Arial" w:cs="Arial"/>
        </w:rPr>
      </w:pPr>
      <w:r>
        <w:rPr>
          <w:rFonts w:eastAsia="Arial" w:cs="Arial" w:ascii="Arial" w:hAnsi="Arial"/>
        </w:rPr>
        <w:tab/>
        <w:t>[</w:t>
      </w:r>
      <w:r>
        <w:rPr>
          <w:rFonts w:eastAsia="Arial" w:cs="Arial" w:ascii="Arial" w:hAnsi="Arial"/>
        </w:rPr>
        <w:t>autres bénévoles en co-encadrement</w:t>
      </w:r>
      <w:r>
        <w:rPr>
          <w:rFonts w:eastAsia="Arial" w:cs="Arial" w:ascii="Arial" w:hAnsi="Arial"/>
        </w:rPr>
        <w:t>]</w:t>
      </w:r>
    </w:p>
    <w:p>
      <w:pPr>
        <w:pStyle w:val="Normal1"/>
        <w:tabs>
          <w:tab w:val="clear" w:pos="720"/>
          <w:tab w:val="left" w:pos="3679" w:leader="none"/>
          <w:tab w:val="left" w:pos="9923" w:leader="none"/>
        </w:tabs>
        <w:rPr>
          <w:rFonts w:ascii="Arial" w:hAnsi="Arial" w:eastAsia="Arial" w:cs="Arial"/>
        </w:rPr>
      </w:pPr>
      <w:r>
        <w:rPr>
          <w:rFonts w:eastAsia="Arial" w:cs="Arial" w:ascii="Arial" w:hAnsi="Arial"/>
        </w:rPr>
        <w:tab/>
      </w:r>
    </w:p>
    <w:p>
      <w:pPr>
        <w:pStyle w:val="Normal1"/>
        <w:tabs>
          <w:tab w:val="clear" w:pos="720"/>
          <w:tab w:val="left" w:pos="3679" w:leader="none"/>
          <w:tab w:val="left" w:pos="9923" w:leader="none"/>
        </w:tabs>
        <w:rPr>
          <w:rFonts w:ascii="Arial" w:hAnsi="Arial" w:eastAsia="Arial" w:cs="Arial"/>
        </w:rPr>
      </w:pPr>
      <w:r>
        <w:rPr>
          <w:rFonts w:eastAsia="Arial" w:cs="Arial" w:ascii="Arial" w:hAnsi="Arial"/>
          <w:b/>
          <w:i/>
        </w:rPr>
        <w:t>Cadre technique professionnel</w:t>
      </w:r>
      <w:r>
        <w:rPr>
          <w:rFonts w:eastAsia="Arial" w:cs="Arial" w:ascii="Arial" w:hAnsi="Arial"/>
        </w:rPr>
        <w:t> :</w:t>
        <w:tab/>
      </w:r>
      <w:r>
        <w:rPr>
          <w:rFonts w:eastAsia="Arial" w:cs="Arial" w:ascii="Arial" w:hAnsi="Arial"/>
        </w:rPr>
        <w:t>Baptiste OBINO</w:t>
      </w:r>
    </w:p>
    <w:p>
      <w:pPr>
        <w:pStyle w:val="Normal1"/>
        <w:tabs>
          <w:tab w:val="clear" w:pos="720"/>
          <w:tab w:val="left" w:pos="3259" w:leader="none"/>
          <w:tab w:val="left" w:pos="9923" w:leader="none"/>
        </w:tabs>
        <w:rPr>
          <w:rFonts w:ascii="Arial" w:hAnsi="Arial" w:eastAsia="Arial" w:cs="Arial"/>
        </w:rPr>
      </w:pPr>
      <w:r>
        <w:rPr>
          <w:rFonts w:eastAsia="Arial" w:cs="Arial" w:ascii="Arial" w:hAnsi="Arial"/>
        </w:rPr>
      </w:r>
    </w:p>
    <w:p>
      <w:pPr>
        <w:pStyle w:val="Normal1"/>
        <w:tabs>
          <w:tab w:val="clear" w:pos="720"/>
          <w:tab w:val="left" w:pos="9923" w:leader="none"/>
        </w:tabs>
        <w:rPr>
          <w:rFonts w:ascii="Arial" w:hAnsi="Arial" w:eastAsia="Arial" w:cs="Arial"/>
        </w:rPr>
      </w:pPr>
      <w:r>
        <w:rPr>
          <w:rFonts w:eastAsia="Arial" w:cs="Arial" w:ascii="Arial" w:hAnsi="Arial"/>
        </w:rPr>
      </w:r>
    </w:p>
    <w:p>
      <w:pPr>
        <w:pStyle w:val="Normal1"/>
        <w:keepNext w:val="true"/>
        <w:tabs>
          <w:tab w:val="clear" w:pos="720"/>
          <w:tab w:val="left" w:pos="3679" w:leader="none"/>
          <w:tab w:val="left" w:pos="9923" w:leader="none"/>
        </w:tabs>
        <w:jc w:val="both"/>
        <w:rPr>
          <w:rFonts w:ascii="Arial" w:hAnsi="Arial" w:eastAsia="Arial" w:cs="Arial"/>
        </w:rPr>
      </w:pPr>
      <w:r>
        <w:rPr>
          <w:rFonts w:eastAsia="Arial" w:cs="Arial" w:ascii="Arial" w:hAnsi="Arial"/>
          <w:b/>
          <w:u w:val="single"/>
        </w:rPr>
        <w:t>COÛT DE LA CERTIFICATION</w:t>
      </w:r>
    </w:p>
    <w:p>
      <w:pPr>
        <w:pStyle w:val="Normal1"/>
        <w:tabs>
          <w:tab w:val="clear" w:pos="720"/>
          <w:tab w:val="left" w:pos="9923" w:leader="none"/>
        </w:tabs>
        <w:rPr>
          <w:rFonts w:ascii="Arial" w:hAnsi="Arial" w:eastAsia="Arial" w:cs="Arial"/>
        </w:rPr>
      </w:pPr>
      <w:r>
        <w:rPr>
          <w:rFonts w:eastAsia="Arial" w:cs="Arial" w:ascii="Arial" w:hAnsi="Arial"/>
        </w:rPr>
      </w:r>
    </w:p>
    <w:p>
      <w:pPr>
        <w:pStyle w:val="Normal1"/>
        <w:keepNext w:val="true"/>
        <w:tabs>
          <w:tab w:val="clear" w:pos="720"/>
          <w:tab w:val="left" w:pos="3119" w:leader="none"/>
          <w:tab w:val="left" w:pos="3969" w:leader="none"/>
          <w:tab w:val="left" w:pos="9923" w:leader="none"/>
        </w:tabs>
        <w:spacing w:lineRule="auto" w:line="360"/>
        <w:jc w:val="both"/>
        <w:rPr>
          <w:rFonts w:ascii="Arial" w:hAnsi="Arial" w:eastAsia="Arial" w:cs="Arial"/>
          <w:b/>
        </w:rPr>
      </w:pPr>
      <w:r>
        <w:rPr>
          <w:rFonts w:eastAsia="Arial" w:cs="Arial" w:ascii="Arial" w:hAnsi="Arial"/>
          <w:b/>
        </w:rPr>
        <w:t>Cette formation est subventionnée à … % par le Comité régional/territorial et la FFCAM.</w:t>
      </w:r>
    </w:p>
    <w:p>
      <w:pPr>
        <w:pStyle w:val="Normal1"/>
        <w:keepNext w:val="true"/>
        <w:tabs>
          <w:tab w:val="clear" w:pos="720"/>
          <w:tab w:val="left" w:pos="9923" w:leader="none"/>
        </w:tabs>
        <w:spacing w:lineRule="auto" w:line="360" w:before="60" w:after="0"/>
        <w:jc w:val="both"/>
        <w:rPr>
          <w:rFonts w:ascii="Arial" w:hAnsi="Arial" w:eastAsia="Arial" w:cs="Arial"/>
        </w:rPr>
      </w:pPr>
      <w:r>
        <w:rPr>
          <w:rFonts w:eastAsia="Arial" w:cs="Arial" w:ascii="Arial" w:hAnsi="Arial"/>
          <w:u w:val="single"/>
        </w:rPr>
        <w:t xml:space="preserve">Participation aux frais </w:t>
      </w:r>
      <w:r>
        <w:rPr>
          <w:rFonts w:eastAsia="Arial" w:cs="Arial" w:ascii="Arial" w:hAnsi="Arial"/>
        </w:rPr>
        <w:t xml:space="preserve">: </w:t>
      </w:r>
      <w:r>
        <w:rPr>
          <w:rFonts w:eastAsia="Arial" w:cs="Arial" w:ascii="Arial" w:hAnsi="Arial"/>
        </w:rPr>
        <w:t>intégré aux frais de l’année jeunes alpi</w:t>
      </w:r>
    </w:p>
    <w:p>
      <w:pPr>
        <w:pStyle w:val="Normal1"/>
        <w:keepNext w:val="true"/>
        <w:tabs>
          <w:tab w:val="clear" w:pos="720"/>
          <w:tab w:val="left" w:pos="3119" w:leader="none"/>
          <w:tab w:val="left" w:pos="3969" w:leader="none"/>
          <w:tab w:val="left" w:pos="9923" w:leader="none"/>
        </w:tabs>
        <w:spacing w:lineRule="auto" w:line="360" w:before="60" w:after="0"/>
        <w:jc w:val="both"/>
        <w:rPr>
          <w:rFonts w:ascii="Arial" w:hAnsi="Arial" w:eastAsia="Arial" w:cs="Arial"/>
        </w:rPr>
      </w:pPr>
      <w:r>
        <w:rPr>
          <w:rFonts w:eastAsia="Arial" w:cs="Arial" w:ascii="Arial" w:hAnsi="Arial"/>
          <w:u w:val="single"/>
        </w:rPr>
        <w:t>Chèque à l'ordre de</w:t>
      </w:r>
      <w:r>
        <w:rPr>
          <w:rFonts w:eastAsia="Arial" w:cs="Arial" w:ascii="Arial" w:hAnsi="Arial"/>
        </w:rPr>
        <w:t xml:space="preserve"> : </w:t>
      </w:r>
      <w:r>
        <w:rPr>
          <w:rFonts w:eastAsia="Arial" w:cs="Arial" w:ascii="Arial" w:hAnsi="Arial"/>
        </w:rPr>
        <w:t>NC</w:t>
      </w:r>
    </w:p>
    <w:p>
      <w:pPr>
        <w:pStyle w:val="Normal1"/>
        <w:keepNext w:val="true"/>
        <w:tabs>
          <w:tab w:val="clear" w:pos="720"/>
          <w:tab w:val="left" w:pos="3119" w:leader="none"/>
          <w:tab w:val="left" w:pos="3969" w:leader="none"/>
          <w:tab w:val="left" w:pos="9923" w:leader="none"/>
        </w:tabs>
        <w:spacing w:lineRule="auto" w:line="360" w:before="60" w:after="0"/>
        <w:jc w:val="both"/>
        <w:rPr>
          <w:rFonts w:ascii="Arial" w:hAnsi="Arial" w:eastAsia="Arial" w:cs="Arial"/>
        </w:rPr>
      </w:pPr>
      <w:r>
        <w:rPr>
          <w:rFonts w:eastAsia="Arial" w:cs="Arial" w:ascii="Arial" w:hAnsi="Arial"/>
          <w:u w:val="single"/>
        </w:rPr>
        <w:t>Paiement CB via le lien</w:t>
      </w:r>
      <w:r>
        <w:rPr>
          <w:rFonts w:eastAsia="Arial" w:cs="Arial" w:ascii="Arial" w:hAnsi="Arial"/>
        </w:rPr>
        <w:t xml:space="preserve"> : </w:t>
      </w:r>
      <w:r>
        <w:rPr>
          <w:rFonts w:eastAsia="Arial" w:cs="Arial" w:ascii="Arial" w:hAnsi="Arial"/>
        </w:rPr>
        <w:t>NC</w:t>
      </w:r>
    </w:p>
    <w:p>
      <w:pPr>
        <w:pStyle w:val="Normal1"/>
        <w:tabs>
          <w:tab w:val="clear" w:pos="720"/>
          <w:tab w:val="left" w:pos="9923" w:leader="none"/>
        </w:tabs>
        <w:spacing w:lineRule="auto" w:line="360" w:before="60" w:after="0"/>
        <w:jc w:val="both"/>
        <w:rPr>
          <w:rFonts w:ascii="Arial" w:hAnsi="Arial" w:eastAsia="Arial" w:cs="Arial"/>
        </w:rPr>
      </w:pPr>
      <w:r>
        <w:rPr>
          <w:rFonts w:eastAsia="Arial" w:cs="Arial" w:ascii="Arial" w:hAnsi="Arial"/>
          <w:u w:val="single"/>
        </w:rPr>
        <w:t>Comprenant </w:t>
      </w:r>
      <w:r>
        <w:rPr>
          <w:rFonts w:eastAsia="Arial" w:cs="Arial" w:ascii="Arial" w:hAnsi="Arial"/>
        </w:rPr>
        <w:t>: les honoraires du guide ainsi que les frais de l'équipe d'encadrement.</w:t>
      </w:r>
    </w:p>
    <w:p>
      <w:pPr>
        <w:pStyle w:val="Normal1"/>
        <w:tabs>
          <w:tab w:val="clear" w:pos="720"/>
          <w:tab w:val="left" w:pos="9923" w:leader="none"/>
        </w:tabs>
        <w:spacing w:lineRule="auto" w:line="360" w:before="60" w:after="0"/>
        <w:jc w:val="both"/>
        <w:rPr>
          <w:rFonts w:ascii="Arial" w:hAnsi="Arial" w:eastAsia="Arial" w:cs="Arial"/>
          <w:b/>
        </w:rPr>
      </w:pPr>
      <w:r>
        <w:rPr>
          <w:rFonts w:eastAsia="Arial" w:cs="Arial" w:ascii="Arial" w:hAnsi="Arial"/>
          <w:u w:val="single"/>
        </w:rPr>
        <w:t>Sont exclus de ce coût</w:t>
      </w:r>
      <w:r>
        <w:rPr>
          <w:rFonts w:eastAsia="Arial" w:cs="Arial" w:ascii="Arial" w:hAnsi="Arial"/>
        </w:rPr>
        <w:t> : le transport A/R jusqu'aux lieux de rendez-vous, navette et remontées mécaniques éventuelles, l'hébergement en demi-pension, vos repas de mi-journée (casse-croûtes), vivres de courses, consommations personnelles...</w:t>
      </w:r>
    </w:p>
    <w:p>
      <w:pPr>
        <w:pStyle w:val="Normal1"/>
        <w:tabs>
          <w:tab w:val="clear" w:pos="720"/>
          <w:tab w:val="left" w:pos="9923" w:leader="none"/>
        </w:tabs>
        <w:jc w:val="both"/>
        <w:rPr>
          <w:rFonts w:ascii="Arial" w:hAnsi="Arial" w:eastAsia="Arial" w:cs="Arial"/>
        </w:rPr>
      </w:pPr>
      <w:r>
        <w:rPr>
          <w:rFonts w:eastAsia="Arial" w:cs="Arial" w:ascii="Arial" w:hAnsi="Arial"/>
        </w:rPr>
      </w:r>
    </w:p>
    <w:p>
      <w:pPr>
        <w:pStyle w:val="Normal1"/>
        <w:tabs>
          <w:tab w:val="clear" w:pos="720"/>
          <w:tab w:val="left" w:pos="9923" w:leader="none"/>
        </w:tabs>
        <w:jc w:val="both"/>
        <w:rPr>
          <w:rFonts w:ascii="Arial" w:hAnsi="Arial" w:eastAsia="Arial" w:cs="Arial"/>
        </w:rPr>
      </w:pPr>
      <w:r>
        <w:rPr>
          <w:rFonts w:eastAsia="Arial" w:cs="Arial" w:ascii="Arial" w:hAnsi="Arial"/>
        </w:rPr>
      </w:r>
    </w:p>
    <w:p>
      <w:pPr>
        <w:pStyle w:val="Normal1"/>
        <w:rPr>
          <w:sz w:val="24"/>
          <w:szCs w:val="24"/>
        </w:rPr>
      </w:pPr>
      <w:r>
        <w:rPr>
          <w:rFonts w:eastAsia="Arial" w:cs="Arial" w:ascii="Arial" w:hAnsi="Arial"/>
          <w:b/>
          <w:u w:val="single"/>
        </w:rPr>
        <w:t>RENDEZ-VOUS</w:t>
      </w:r>
      <w:r>
        <w:rPr>
          <w:rFonts w:eastAsia="Arial" w:cs="Arial" w:ascii="Arial" w:hAnsi="Arial"/>
          <w:b/>
        </w:rPr>
        <w:t xml:space="preserve"> :</w:t>
      </w:r>
      <w:r>
        <w:rPr>
          <w:rFonts w:eastAsia="Arial" w:cs="Arial" w:ascii="Arial" w:hAnsi="Arial"/>
        </w:rPr>
        <w:t xml:space="preserve"> </w:t>
      </w:r>
      <w:r>
        <w:rPr>
          <w:rFonts w:eastAsia="Arial" w:cs="Arial" w:ascii="Arial" w:hAnsi="Arial"/>
          <w:sz w:val="24"/>
          <w:szCs w:val="24"/>
        </w:rPr>
        <w:t>à définir</w:t>
      </w:r>
    </w:p>
    <w:p>
      <w:pPr>
        <w:pStyle w:val="Normal1"/>
        <w:tabs>
          <w:tab w:val="clear" w:pos="720"/>
          <w:tab w:val="left" w:pos="9923" w:leader="none"/>
        </w:tabs>
        <w:jc w:val="both"/>
        <w:rPr>
          <w:rFonts w:ascii="Arial" w:hAnsi="Arial" w:eastAsia="Arial" w:cs="Arial"/>
          <w:b/>
        </w:rPr>
      </w:pPr>
      <w:r>
        <w:rPr>
          <w:rFonts w:eastAsia="Arial" w:cs="Arial" w:ascii="Arial" w:hAnsi="Arial"/>
          <w:b/>
        </w:rPr>
      </w:r>
    </w:p>
    <w:p>
      <w:pPr>
        <w:pStyle w:val="Normal1"/>
        <w:tabs>
          <w:tab w:val="clear" w:pos="720"/>
          <w:tab w:val="left" w:pos="9923" w:leader="none"/>
        </w:tabs>
        <w:jc w:val="both"/>
        <w:rPr>
          <w:rFonts w:ascii="Arial" w:hAnsi="Arial" w:eastAsia="Arial" w:cs="Arial"/>
          <w:b/>
        </w:rPr>
      </w:pPr>
      <w:r>
        <w:rPr>
          <w:rFonts w:eastAsia="Arial" w:cs="Arial" w:ascii="Arial" w:hAnsi="Arial"/>
          <w:b/>
        </w:rPr>
      </w:r>
    </w:p>
    <w:p>
      <w:pPr>
        <w:pStyle w:val="Normal1"/>
        <w:tabs>
          <w:tab w:val="clear" w:pos="720"/>
          <w:tab w:val="left" w:pos="9923" w:leader="none"/>
        </w:tabs>
        <w:jc w:val="both"/>
        <w:rPr>
          <w:rFonts w:ascii="Arial" w:hAnsi="Arial" w:eastAsia="Arial" w:cs="Arial"/>
        </w:rPr>
      </w:pPr>
      <w:r>
        <w:rPr>
          <w:rFonts w:eastAsia="Arial" w:cs="Arial" w:ascii="Arial" w:hAnsi="Arial"/>
          <w:b/>
          <w:u w:val="single"/>
        </w:rPr>
        <w:t>LIEU DE RENDEZ-VOUS</w:t>
      </w:r>
      <w:r>
        <w:rPr>
          <w:rFonts w:eastAsia="Arial" w:cs="Arial" w:ascii="Arial" w:hAnsi="Arial"/>
          <w:b/>
        </w:rPr>
        <w:t xml:space="preserve"> :</w:t>
      </w:r>
      <w:r>
        <w:rPr>
          <w:rFonts w:eastAsia="Arial" w:cs="Arial" w:ascii="Arial" w:hAnsi="Arial"/>
        </w:rPr>
        <w:t xml:space="preserve"> à …</w:t>
      </w:r>
    </w:p>
    <w:p>
      <w:pPr>
        <w:pStyle w:val="Normal1"/>
        <w:tabs>
          <w:tab w:val="clear" w:pos="720"/>
          <w:tab w:val="left" w:pos="9923" w:leader="none"/>
        </w:tabs>
        <w:jc w:val="both"/>
        <w:rPr>
          <w:rFonts w:ascii="Arial" w:hAnsi="Arial" w:eastAsia="Arial" w:cs="Arial"/>
        </w:rPr>
      </w:pPr>
      <w:r>
        <w:rPr>
          <w:rFonts w:eastAsia="Arial" w:cs="Arial" w:ascii="Arial" w:hAnsi="Arial"/>
        </w:rPr>
      </w:r>
    </w:p>
    <w:p>
      <w:pPr>
        <w:pStyle w:val="Normal1"/>
        <w:tabs>
          <w:tab w:val="clear" w:pos="720"/>
          <w:tab w:val="left" w:pos="9923" w:leader="none"/>
        </w:tabs>
        <w:rPr>
          <w:rFonts w:ascii="Arial" w:hAnsi="Arial" w:eastAsia="Arial" w:cs="Arial"/>
        </w:rPr>
      </w:pPr>
      <w:r>
        <w:rPr>
          <w:rFonts w:eastAsia="Arial" w:cs="Arial" w:ascii="Arial" w:hAnsi="Arial"/>
        </w:rPr>
      </w:r>
    </w:p>
    <w:p>
      <w:pPr>
        <w:pStyle w:val="Normal1"/>
        <w:rPr>
          <w:rFonts w:ascii="ArialMT" w:hAnsi="ArialMT" w:eastAsia="ArialMT" w:cs="ArialMT"/>
        </w:rPr>
      </w:pPr>
      <w:r>
        <w:rPr>
          <w:rFonts w:eastAsia="Arial" w:cs="Arial" w:ascii="Arial" w:hAnsi="Arial"/>
          <w:b/>
          <w:u w:val="single"/>
        </w:rPr>
        <w:t>RESTAURATION/HÉBERGEMENT</w:t>
      </w:r>
      <w:r>
        <w:rPr>
          <w:rFonts w:eastAsia="Arial" w:cs="Arial" w:ascii="Arial" w:hAnsi="Arial"/>
          <w:b/>
        </w:rPr>
        <w:t> :</w:t>
      </w:r>
      <w:r>
        <w:rPr>
          <w:rFonts w:eastAsia="Arial" w:cs="Arial" w:ascii="Arial" w:hAnsi="Arial"/>
        </w:rPr>
        <w:t xml:space="preserve"> …</w:t>
      </w:r>
    </w:p>
    <w:p>
      <w:pPr>
        <w:pStyle w:val="Normal1"/>
        <w:tabs>
          <w:tab w:val="clear" w:pos="720"/>
          <w:tab w:val="left" w:pos="9923" w:leader="none"/>
        </w:tabs>
        <w:jc w:val="both"/>
        <w:rPr>
          <w:rFonts w:ascii="Arial" w:hAnsi="Arial" w:eastAsia="Arial" w:cs="Arial"/>
        </w:rPr>
      </w:pPr>
      <w:r>
        <w:rPr>
          <w:rFonts w:eastAsia="Arial" w:cs="Arial" w:ascii="Arial" w:hAnsi="Arial"/>
        </w:rPr>
      </w:r>
    </w:p>
    <w:p>
      <w:pPr>
        <w:pStyle w:val="Normal1"/>
        <w:tabs>
          <w:tab w:val="clear" w:pos="720"/>
          <w:tab w:val="left" w:pos="9923" w:leader="none"/>
        </w:tabs>
        <w:jc w:val="both"/>
        <w:rPr>
          <w:rFonts w:ascii="Arial" w:hAnsi="Arial" w:eastAsia="Arial" w:cs="Arial"/>
        </w:rPr>
      </w:pPr>
      <w:r>
        <w:rPr>
          <w:rFonts w:eastAsia="Arial" w:cs="Arial" w:ascii="Arial" w:hAnsi="Arial"/>
        </w:rPr>
      </w:r>
    </w:p>
    <w:p>
      <w:pPr>
        <w:pStyle w:val="Normal1"/>
        <w:rPr>
          <w:rFonts w:ascii="Arial" w:hAnsi="Arial" w:eastAsia="Arial" w:cs="Arial"/>
          <w:b/>
        </w:rPr>
      </w:pPr>
      <w:r>
        <w:rPr>
          <w:rFonts w:eastAsia="Arial" w:cs="Arial" w:ascii="Arial" w:hAnsi="Arial"/>
          <w:b/>
          <w:u w:val="single"/>
        </w:rPr>
        <w:t xml:space="preserve">EQUIPEMENT À PRÉVOIR </w:t>
      </w:r>
      <w:r>
        <w:rPr>
          <w:rFonts w:eastAsia="Arial" w:cs="Arial" w:ascii="Arial" w:hAnsi="Arial"/>
          <w:b/>
        </w:rPr>
        <w:t>:</w:t>
      </w:r>
      <w:r>
        <w:rPr>
          <w:rFonts w:eastAsia="Arial" w:cs="Arial" w:ascii="Arial" w:hAnsi="Arial"/>
        </w:rPr>
        <w:t xml:space="preserve"> …</w:t>
      </w:r>
    </w:p>
    <w:p>
      <w:pPr>
        <w:pStyle w:val="Normal1"/>
        <w:rPr>
          <w:rFonts w:ascii="Arial" w:hAnsi="Arial" w:eastAsia="Arial" w:cs="Arial"/>
          <w:b/>
        </w:rPr>
      </w:pPr>
      <w:r>
        <w:rPr>
          <w:rFonts w:eastAsia="Arial" w:cs="Arial" w:ascii="Arial" w:hAnsi="Arial"/>
          <w:b/>
        </w:rPr>
      </w:r>
    </w:p>
    <w:p>
      <w:pPr>
        <w:pStyle w:val="Normal1"/>
        <w:rPr>
          <w:rFonts w:ascii="Arial" w:hAnsi="Arial" w:eastAsia="Arial" w:cs="Arial"/>
          <w:b/>
        </w:rPr>
      </w:pPr>
      <w:r>
        <w:rPr>
          <w:rFonts w:eastAsia="Arial" w:cs="Arial" w:ascii="Arial" w:hAnsi="Arial"/>
          <w:b/>
        </w:rPr>
      </w:r>
    </w:p>
    <w:p>
      <w:pPr>
        <w:pStyle w:val="Normal1"/>
        <w:tabs>
          <w:tab w:val="clear" w:pos="720"/>
          <w:tab w:val="left" w:pos="9923" w:leader="none"/>
        </w:tabs>
        <w:jc w:val="both"/>
        <w:rPr>
          <w:rFonts w:ascii="Arial" w:hAnsi="Arial" w:eastAsia="Arial" w:cs="Arial"/>
        </w:rPr>
      </w:pPr>
      <w:r>
        <w:rPr>
          <w:rFonts w:eastAsia="Arial" w:cs="Arial" w:ascii="Arial" w:hAnsi="Arial"/>
          <w:b/>
          <w:u w:val="single"/>
        </w:rPr>
        <w:t>PROGRAMME PRÉVISIONNEL</w:t>
      </w:r>
      <w:r>
        <w:rPr>
          <w:rFonts w:eastAsia="Arial" w:cs="Arial" w:ascii="Arial" w:hAnsi="Arial"/>
          <w:b/>
        </w:rPr>
        <w:t xml:space="preserve"> :</w:t>
      </w:r>
      <w:r>
        <w:rPr>
          <w:rFonts w:eastAsia="Arial" w:cs="Arial" w:ascii="Arial" w:hAnsi="Arial"/>
        </w:rPr>
        <w:t xml:space="preserve"> …</w:t>
      </w:r>
    </w:p>
    <w:p>
      <w:pPr>
        <w:pStyle w:val="Normal1"/>
        <w:tabs>
          <w:tab w:val="clear" w:pos="720"/>
          <w:tab w:val="left" w:pos="9923" w:leader="none"/>
        </w:tabs>
        <w:jc w:val="both"/>
        <w:rPr>
          <w:rFonts w:ascii="Arial" w:hAnsi="Arial" w:eastAsia="Arial" w:cs="Arial"/>
        </w:rPr>
      </w:pPr>
      <w:r>
        <w:rPr>
          <w:rFonts w:eastAsia="Arial" w:cs="Arial" w:ascii="Arial" w:hAnsi="Arial"/>
        </w:rPr>
      </w:r>
    </w:p>
    <w:p>
      <w:pPr>
        <w:pStyle w:val="Normal1"/>
        <w:rPr>
          <w:rFonts w:ascii="Arial" w:hAnsi="Arial" w:eastAsia="Arial" w:cs="Arial"/>
          <w:b/>
        </w:rPr>
      </w:pPr>
      <w:r>
        <w:rPr>
          <w:rFonts w:eastAsia="Arial" w:cs="Arial" w:ascii="Arial" w:hAnsi="Arial"/>
          <w:b/>
        </w:rPr>
      </w:r>
    </w:p>
    <w:sectPr>
      <w:headerReference w:type="first" r:id="rId2"/>
      <w:footerReference w:type="default" r:id="rId3"/>
      <w:footerReference w:type="first" r:id="rId4"/>
      <w:type w:val="nextPage"/>
      <w:pgSz w:w="11906" w:h="16838"/>
      <w:pgMar w:left="851" w:right="851" w:gutter="0" w:header="340" w:top="567" w:footer="340" w:bottom="567"/>
      <w:pgNumType w:start="1"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Rounded">
    <w:charset w:val="00"/>
    <w:family w:val="roman"/>
    <w:pitch w:val="variable"/>
  </w:font>
  <w:font w:name="Liberation Sans">
    <w:altName w:val="Arial"/>
    <w:charset w:val="00"/>
    <w:family w:val="swiss"/>
    <w:pitch w:val="variable"/>
  </w:font>
  <w:font w:name="Georgia">
    <w:charset w:val="00"/>
    <w:family w:val="roman"/>
    <w:pitch w:val="variable"/>
  </w:font>
  <w:font w:name="ArialM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pBdr/>
      <w:tabs>
        <w:tab w:val="clear" w:pos="720"/>
        <w:tab w:val="center" w:pos="4536" w:leader="none"/>
        <w:tab w:val="right" w:pos="9072" w:leader="none"/>
      </w:tabs>
      <w:jc w:val="right"/>
      <w:rPr>
        <w:rFonts w:ascii="Arial" w:hAnsi="Arial" w:eastAsia="Arial" w:cs="Arial"/>
        <w:color w:val="767171"/>
        <w:sz w:val="16"/>
        <w:szCs w:val="16"/>
      </w:rPr>
    </w:pPr>
    <w:r>
      <w:rPr>
        <w:rFonts w:eastAsia="Arial" w:cs="Arial" w:ascii="Arial" w:hAnsi="Arial"/>
        <w:color w:val="767171"/>
        <w:sz w:val="16"/>
        <w:szCs w:val="16"/>
      </w:rPr>
      <w:t xml:space="preserve">Page </w:t>
    </w:r>
    <w:r>
      <w:rPr/>
      <w:fldChar w:fldCharType="begin"/>
    </w:r>
    <w:r>
      <w:rPr/>
      <w:instrText xml:space="preserve"> PAGE </w:instrText>
    </w:r>
    <w:r>
      <w:rPr/>
      <w:fldChar w:fldCharType="separate"/>
    </w:r>
    <w:r>
      <w:rPr/>
      <w:t>0</w:t>
    </w:r>
    <w:r>
      <w:rPr/>
      <w:fldChar w:fldCharType="end"/>
    </w:r>
    <w:r>
      <w:rPr>
        <w:rFonts w:eastAsia="Arial" w:cs="Arial" w:ascii="Arial" w:hAnsi="Arial"/>
        <w:color w:val="767171"/>
        <w:sz w:val="16"/>
        <w:szCs w:val="16"/>
      </w:rPr>
      <w:t xml:space="preserve"> sur </w:t>
    </w:r>
    <w:r>
      <w:rPr/>
      <w:fldChar w:fldCharType="begin"/>
    </w:r>
    <w:r>
      <w:rPr/>
      <w:instrText xml:space="preserve"> NUMPAGES </w:instrText>
    </w:r>
    <w:r>
      <w:rPr/>
      <w:fldChar w:fldCharType="separate"/>
    </w:r>
    <w:r>
      <w:rPr/>
      <w:t>2</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536" w:leader="none"/>
        <w:tab w:val="right" w:pos="9072" w:leader="none"/>
      </w:tabs>
      <w:jc w:val="right"/>
      <w:rPr/>
    </w:pPr>
    <w:r>
      <w:rPr>
        <w:rFonts w:eastAsia="Arial" w:cs="Arial" w:ascii="Arial" w:hAnsi="Arial"/>
        <w:color w:val="767171"/>
        <w:sz w:val="16"/>
        <w:szCs w:val="16"/>
      </w:rPr>
      <w:t xml:space="preserve">Page </w:t>
    </w:r>
    <w:r>
      <w:rPr/>
      <w:fldChar w:fldCharType="begin"/>
    </w:r>
    <w:r>
      <w:rPr/>
      <w:instrText xml:space="preserve"> PAGE </w:instrText>
    </w:r>
    <w:r>
      <w:rPr/>
      <w:fldChar w:fldCharType="separate"/>
    </w:r>
    <w:r>
      <w:rPr/>
      <w:t>0</w:t>
    </w:r>
    <w:r>
      <w:rPr/>
      <w:fldChar w:fldCharType="end"/>
    </w:r>
    <w:r>
      <w:rPr>
        <w:rFonts w:eastAsia="Arial" w:cs="Arial" w:ascii="Arial" w:hAnsi="Arial"/>
        <w:color w:val="767171"/>
        <w:sz w:val="16"/>
        <w:szCs w:val="16"/>
      </w:rPr>
      <w:t xml:space="preserve"> sur </w:t>
    </w:r>
    <w:r>
      <w:rPr/>
      <w:fldChar w:fldCharType="begin"/>
    </w:r>
    <w:r>
      <w:rPr/>
      <w:instrText xml:space="preserve"> NUMPAGES </w:instrText>
    </w:r>
    <w:r>
      <w:rPr/>
      <w:fldChar w:fldCharType="separate"/>
    </w:r>
    <w:r>
      <w:rPr/>
      <w:t>2</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widowControl w:val="false"/>
      <w:rPr>
        <w:rFonts w:ascii="Arial" w:hAnsi="Arial" w:eastAsia="Arial" w:cs="Arial"/>
        <w:sz w:val="22"/>
        <w:szCs w:val="22"/>
      </w:rPr>
    </w:pPr>
    <w:r>
      <w:rPr>
        <w:rFonts w:eastAsia="Arial" w:cs="Arial" w:ascii="Arial" w:hAnsi="Arial"/>
        <w:sz w:val="22"/>
        <w:szCs w:val="22"/>
      </w:rPr>
    </w:r>
  </w:p>
  <w:tbl>
    <w:tblPr>
      <w:tblStyle w:val="Table1"/>
      <w:tblW w:w="10204" w:type="dxa"/>
      <w:jc w:val="left"/>
      <w:tblInd w:w="0" w:type="dxa"/>
      <w:tblLayout w:type="fixed"/>
      <w:tblCellMar>
        <w:top w:w="0" w:type="dxa"/>
        <w:left w:w="108" w:type="dxa"/>
        <w:bottom w:w="0" w:type="dxa"/>
        <w:right w:w="108" w:type="dxa"/>
      </w:tblCellMar>
      <w:tblLook w:val="0600"/>
    </w:tblPr>
    <w:tblGrid>
      <w:gridCol w:w="5102"/>
      <w:gridCol w:w="5101"/>
    </w:tblGrid>
    <w:tr>
      <w:trPr/>
      <w:tc>
        <w:tcPr>
          <w:tcW w:w="5102" w:type="dxa"/>
          <w:tcBorders/>
        </w:tcPr>
        <w:p>
          <w:pPr>
            <w:pStyle w:val="Normal1"/>
            <w:widowControl w:val="false"/>
            <w:ind w:left="-141" w:hanging="0"/>
            <w:rPr>
              <w:rFonts w:ascii="Arial" w:hAnsi="Arial" w:eastAsia="Arial" w:cs="Arial"/>
              <w:sz w:val="22"/>
              <w:szCs w:val="22"/>
            </w:rPr>
          </w:pPr>
          <w:r>
            <w:rPr/>
            <w:drawing>
              <wp:inline distT="0" distB="0" distL="0" distR="0">
                <wp:extent cx="2567305" cy="860425"/>
                <wp:effectExtent l="0" t="0" r="0" b="0"/>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
                        <pic:cNvPicPr>
                          <a:picLocks noChangeAspect="1" noChangeArrowheads="1"/>
                        </pic:cNvPicPr>
                      </pic:nvPicPr>
                      <pic:blipFill>
                        <a:blip r:embed="rId1"/>
                        <a:stretch>
                          <a:fillRect/>
                        </a:stretch>
                      </pic:blipFill>
                      <pic:spPr bwMode="auto">
                        <a:xfrm>
                          <a:off x="0" y="0"/>
                          <a:ext cx="2567305" cy="860425"/>
                        </a:xfrm>
                        <a:prstGeom prst="rect">
                          <a:avLst/>
                        </a:prstGeom>
                      </pic:spPr>
                    </pic:pic>
                  </a:graphicData>
                </a:graphic>
              </wp:inline>
            </w:drawing>
          </w:r>
        </w:p>
      </w:tc>
      <w:tc>
        <w:tcPr>
          <w:tcW w:w="5101" w:type="dxa"/>
          <w:tcBorders/>
          <w:vAlign w:val="center"/>
        </w:tcPr>
        <w:p>
          <w:pPr>
            <w:pStyle w:val="Normal1"/>
            <w:widowControl w:val="false"/>
            <w:jc w:val="center"/>
            <w:rPr>
              <w:rFonts w:ascii="Arial" w:hAnsi="Arial" w:eastAsia="Arial" w:cs="Arial"/>
              <w:b/>
              <w:sz w:val="36"/>
              <w:szCs w:val="36"/>
            </w:rPr>
          </w:pPr>
          <w:r>
            <w:rPr>
              <w:rFonts w:eastAsia="Arial" w:cs="Arial" w:ascii="Arial" w:hAnsi="Arial"/>
              <w:b/>
              <w:sz w:val="36"/>
              <w:szCs w:val="36"/>
            </w:rPr>
            <w:t xml:space="preserve">Commission Fédérale </w:t>
          </w:r>
        </w:p>
        <w:p>
          <w:pPr>
            <w:pStyle w:val="Normal1"/>
            <w:widowControl w:val="false"/>
            <w:jc w:val="center"/>
            <w:rPr>
              <w:rFonts w:ascii="Arial" w:hAnsi="Arial" w:eastAsia="Arial" w:cs="Arial"/>
              <w:sz w:val="22"/>
              <w:szCs w:val="22"/>
            </w:rPr>
          </w:pPr>
          <w:r>
            <w:rPr>
              <w:rFonts w:eastAsia="Arial" w:cs="Arial" w:ascii="Arial" w:hAnsi="Arial"/>
              <w:b/>
              <w:sz w:val="36"/>
              <w:szCs w:val="36"/>
            </w:rPr>
            <w:t>Alpinisme</w:t>
          </w:r>
        </w:p>
      </w:tc>
    </w:tr>
  </w:tbl>
  <w:p>
    <w:pPr>
      <w:pStyle w:val="Normal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lang w:val="fr-FR" w:eastAsia="zh-CN" w:bidi="hi-IN"/>
      </w:rPr>
    </w:rPrDefault>
    <w:pPrDefault>
      <w:pPr>
        <w:suppressAutoHyphens w:val="true"/>
      </w:pPr>
    </w:pPrDefault>
  </w:docDefaults>
  <w:style w:type="paragraph" w:styleId="Normal">
    <w:name w:val="Normal"/>
    <w:qFormat/>
    <w:pPr>
      <w:widowControl/>
      <w:bidi w:val="0"/>
      <w:spacing w:before="0" w:after="0"/>
      <w:jc w:val="left"/>
    </w:pPr>
    <w:rPr>
      <w:rFonts w:ascii="Times New Roman" w:hAnsi="Times New Roman" w:eastAsia="NSimSun" w:cs="Arial"/>
      <w:color w:val="auto"/>
      <w:kern w:val="0"/>
      <w:sz w:val="20"/>
      <w:szCs w:val="20"/>
      <w:lang w:val="fr-FR" w:eastAsia="zh-CN" w:bidi="hi-IN"/>
    </w:rPr>
  </w:style>
  <w:style w:type="paragraph" w:styleId="Titre1">
    <w:name w:val="Heading 1"/>
    <w:basedOn w:val="Normal1"/>
    <w:next w:val="Normal1"/>
    <w:qFormat/>
    <w:pPr>
      <w:keepNext w:val="true"/>
      <w:ind w:firstLine="1"/>
      <w:jc w:val="both"/>
    </w:pPr>
    <w:rPr>
      <w:rFonts w:ascii="Arial" w:hAnsi="Arial" w:eastAsia="Arial" w:cs="Arial"/>
      <w:sz w:val="40"/>
      <w:szCs w:val="40"/>
    </w:rPr>
  </w:style>
  <w:style w:type="paragraph" w:styleId="Titre2">
    <w:name w:val="Heading 2"/>
    <w:basedOn w:val="Normal1"/>
    <w:next w:val="Normal1"/>
    <w:qFormat/>
    <w:pPr>
      <w:keepNext w:val="true"/>
      <w:keepLines/>
      <w:spacing w:lineRule="auto" w:line="240" w:before="360" w:after="80"/>
    </w:pPr>
    <w:rPr>
      <w:b/>
      <w:sz w:val="36"/>
      <w:szCs w:val="36"/>
    </w:rPr>
  </w:style>
  <w:style w:type="paragraph" w:styleId="Titre3">
    <w:name w:val="Heading 3"/>
    <w:basedOn w:val="Normal1"/>
    <w:next w:val="Normal1"/>
    <w:qFormat/>
    <w:pPr>
      <w:keepNext w:val="true"/>
      <w:keepLines/>
      <w:spacing w:lineRule="auto" w:line="240" w:before="280" w:after="80"/>
    </w:pPr>
    <w:rPr>
      <w:b/>
      <w:sz w:val="28"/>
      <w:szCs w:val="28"/>
    </w:rPr>
  </w:style>
  <w:style w:type="paragraph" w:styleId="Titre4">
    <w:name w:val="Heading 4"/>
    <w:basedOn w:val="Normal1"/>
    <w:next w:val="Normal1"/>
    <w:qFormat/>
    <w:pPr>
      <w:keepNext w:val="true"/>
      <w:ind w:left="2268" w:hanging="850"/>
      <w:jc w:val="center"/>
    </w:pPr>
    <w:rPr>
      <w:rFonts w:ascii="Arial Rounded" w:hAnsi="Arial Rounded" w:eastAsia="Arial Rounded" w:cs="Arial Rounded"/>
      <w:b/>
      <w:sz w:val="28"/>
      <w:szCs w:val="28"/>
    </w:rPr>
  </w:style>
  <w:style w:type="paragraph" w:styleId="Titre5">
    <w:name w:val="Heading 5"/>
    <w:basedOn w:val="Normal1"/>
    <w:next w:val="Normal1"/>
    <w:qFormat/>
    <w:pPr>
      <w:keepNext w:val="true"/>
      <w:keepLines/>
      <w:spacing w:lineRule="auto" w:line="240" w:before="220" w:after="40"/>
    </w:pPr>
    <w:rPr>
      <w:b/>
      <w:sz w:val="22"/>
      <w:szCs w:val="22"/>
    </w:rPr>
  </w:style>
  <w:style w:type="paragraph" w:styleId="Titre6">
    <w:name w:val="Heading 6"/>
    <w:basedOn w:val="Normal1"/>
    <w:next w:val="Normal1"/>
    <w:qFormat/>
    <w:pPr>
      <w:keepNext w:val="true"/>
      <w:keepLines/>
      <w:spacing w:lineRule="auto" w:line="240" w:before="200" w:after="40"/>
    </w:pPr>
    <w:rPr>
      <w:b/>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1" w:default="1">
    <w:name w:val="LO-normal"/>
    <w:qFormat/>
    <w:pPr>
      <w:widowControl/>
      <w:bidi w:val="0"/>
      <w:spacing w:before="0" w:after="0"/>
      <w:jc w:val="left"/>
    </w:pPr>
    <w:rPr>
      <w:rFonts w:ascii="Times New Roman" w:hAnsi="Times New Roman" w:eastAsia="NSimSun" w:cs="Arial"/>
      <w:color w:val="auto"/>
      <w:kern w:val="0"/>
      <w:sz w:val="20"/>
      <w:szCs w:val="20"/>
      <w:lang w:val="fr-FR" w:eastAsia="zh-CN" w:bidi="hi-IN"/>
    </w:rPr>
  </w:style>
  <w:style w:type="paragraph" w:styleId="Titreprincipal">
    <w:name w:val="Title"/>
    <w:basedOn w:val="Normal1"/>
    <w:next w:val="Normal1"/>
    <w:qFormat/>
    <w:pPr>
      <w:keepNext w:val="true"/>
      <w:keepLines/>
      <w:spacing w:lineRule="auto" w:line="240" w:before="480" w:after="120"/>
    </w:pPr>
    <w:rPr>
      <w:b/>
      <w:sz w:val="72"/>
      <w:szCs w:val="72"/>
    </w:rPr>
  </w:style>
  <w:style w:type="paragraph" w:styleId="Sous-titre">
    <w:name w:val="Subtitle"/>
    <w:basedOn w:val="Normal1"/>
    <w:next w:val="Normal1"/>
    <w:qFormat/>
    <w:pPr>
      <w:keepNext w:val="true"/>
      <w:keepLines/>
      <w:spacing w:lineRule="auto" w:line="240" w:before="360" w:after="80"/>
    </w:pPr>
    <w:rPr>
      <w:rFonts w:ascii="Georgia" w:hAnsi="Georgia" w:eastAsia="Georgia" w:cs="Georgia"/>
      <w:i/>
      <w:color w:val="666666"/>
      <w:sz w:val="48"/>
      <w:szCs w:val="48"/>
    </w:rPr>
  </w:style>
  <w:style w:type="paragraph" w:styleId="En-tteetpieddepage">
    <w:name w:val="En-tête et pied de page"/>
    <w:basedOn w:val="Normal"/>
    <w:qFormat/>
    <w:pPr/>
    <w:rPr/>
  </w:style>
  <w:style w:type="paragraph" w:styleId="En-tte">
    <w:name w:val="Header"/>
    <w:basedOn w:val="En-tteetpieddepage"/>
    <w:pPr/>
    <w:rPr/>
  </w:style>
  <w:style w:type="paragraph" w:styleId="Pieddepage">
    <w:name w:val="Footer"/>
    <w:basedOn w:val="En-tteetpieddepage"/>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4</TotalTime>
  <Application>LibreOffice/7.5.9.2$Windows_X86_64 LibreOffice_project/cdeefe45c17511d326101eed8008ac4092f278a9</Application>
  <AppVersion>15.0000</AppVersion>
  <Pages>2</Pages>
  <Words>559</Words>
  <Characters>3206</Characters>
  <CharactersWithSpaces>3720</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Nicolas GAMBY</cp:lastModifiedBy>
  <dcterms:modified xsi:type="dcterms:W3CDTF">2024-02-04T20:53:07Z</dcterms:modified>
  <cp:revision>1</cp:revision>
  <dc:subject/>
  <dc:title/>
</cp:coreProperties>
</file>